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63F79" w14:textId="77777777" w:rsidR="006D2D3C" w:rsidRDefault="006D2D3C" w:rsidP="006D2D3C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D6DED54" w14:textId="77777777" w:rsidR="006D2D3C" w:rsidRDefault="006D2D3C" w:rsidP="006D2D3C">
      <w:pPr>
        <w:pStyle w:val="NoSpacing"/>
      </w:pPr>
      <w:r>
        <w:t>Vicar of Swine, East Riding of Yorkshire.</w:t>
      </w:r>
    </w:p>
    <w:p w14:paraId="2D36B0B2" w14:textId="77777777" w:rsidR="006D2D3C" w:rsidRDefault="006D2D3C" w:rsidP="006D2D3C">
      <w:pPr>
        <w:pStyle w:val="NoSpacing"/>
      </w:pPr>
    </w:p>
    <w:p w14:paraId="262555D6" w14:textId="77777777" w:rsidR="006D2D3C" w:rsidRDefault="006D2D3C" w:rsidP="006D2D3C">
      <w:pPr>
        <w:pStyle w:val="NoSpacing"/>
      </w:pPr>
    </w:p>
    <w:p w14:paraId="015ABCED" w14:textId="77777777" w:rsidR="006D2D3C" w:rsidRDefault="006D2D3C" w:rsidP="006D2D3C">
      <w:pPr>
        <w:pStyle w:val="NoSpacing"/>
      </w:pPr>
      <w:r>
        <w:t>21 Apr.1483</w:t>
      </w:r>
      <w:r>
        <w:tab/>
        <w:t>He had died by this date.</w:t>
      </w:r>
    </w:p>
    <w:p w14:paraId="110E7CD5" w14:textId="77777777" w:rsidR="006D2D3C" w:rsidRDefault="006D2D3C" w:rsidP="006D2D3C">
      <w:pPr>
        <w:pStyle w:val="NoSpacing"/>
      </w:pPr>
      <w:r>
        <w:tab/>
      </w:r>
      <w:r>
        <w:tab/>
        <w:t>(“The Register of Thomas Rotherham, Archbishop of York 1480-1500</w:t>
      </w:r>
    </w:p>
    <w:p w14:paraId="73D7BBB6" w14:textId="77777777" w:rsidR="006D2D3C" w:rsidRDefault="006D2D3C" w:rsidP="006D2D3C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364933A2" w14:textId="77777777" w:rsidR="006D2D3C" w:rsidRDefault="006D2D3C" w:rsidP="006D2D3C">
      <w:pPr>
        <w:pStyle w:val="NoSpacing"/>
        <w:ind w:left="1440"/>
        <w:jc w:val="both"/>
      </w:pPr>
      <w:r>
        <w:t>pp.31-2)</w:t>
      </w:r>
    </w:p>
    <w:p w14:paraId="314EAF7C" w14:textId="77777777" w:rsidR="006D2D3C" w:rsidRDefault="006D2D3C" w:rsidP="006D2D3C">
      <w:pPr>
        <w:pStyle w:val="NoSpacing"/>
        <w:jc w:val="both"/>
      </w:pPr>
    </w:p>
    <w:p w14:paraId="32AEF586" w14:textId="77777777" w:rsidR="006D2D3C" w:rsidRDefault="006D2D3C" w:rsidP="006D2D3C">
      <w:pPr>
        <w:pStyle w:val="NoSpacing"/>
        <w:jc w:val="both"/>
      </w:pPr>
    </w:p>
    <w:p w14:paraId="7D0DE879" w14:textId="77777777" w:rsidR="006D2D3C" w:rsidRDefault="006D2D3C" w:rsidP="006D2D3C">
      <w:pPr>
        <w:pStyle w:val="NoSpacing"/>
        <w:jc w:val="both"/>
      </w:pPr>
      <w:r>
        <w:t>28 June 2019</w:t>
      </w:r>
    </w:p>
    <w:p w14:paraId="09BB55A9" w14:textId="77777777" w:rsidR="006B2F86" w:rsidRPr="00E71FC3" w:rsidRDefault="006D2D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7BAFB" w14:textId="77777777" w:rsidR="006D2D3C" w:rsidRDefault="006D2D3C" w:rsidP="00E71FC3">
      <w:pPr>
        <w:spacing w:after="0" w:line="240" w:lineRule="auto"/>
      </w:pPr>
      <w:r>
        <w:separator/>
      </w:r>
    </w:p>
  </w:endnote>
  <w:endnote w:type="continuationSeparator" w:id="0">
    <w:p w14:paraId="583E7729" w14:textId="77777777" w:rsidR="006D2D3C" w:rsidRDefault="006D2D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AE1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1ECD0" w14:textId="77777777" w:rsidR="006D2D3C" w:rsidRDefault="006D2D3C" w:rsidP="00E71FC3">
      <w:pPr>
        <w:spacing w:after="0" w:line="240" w:lineRule="auto"/>
      </w:pPr>
      <w:r>
        <w:separator/>
      </w:r>
    </w:p>
  </w:footnote>
  <w:footnote w:type="continuationSeparator" w:id="0">
    <w:p w14:paraId="3D5B8ABF" w14:textId="77777777" w:rsidR="006D2D3C" w:rsidRDefault="006D2D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D3C"/>
    <w:rsid w:val="001A7C09"/>
    <w:rsid w:val="00577BD5"/>
    <w:rsid w:val="00656CBA"/>
    <w:rsid w:val="006A1F77"/>
    <w:rsid w:val="006D2D3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2E768"/>
  <w15:chartTrackingRefBased/>
  <w15:docId w15:val="{EFBC318C-03D4-4A68-A610-F7E8E483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2019-07-04T20:15:00Z</dcterms:created>
  <dcterms:modified xsi:type="dcterms:W3CDTF">2019-07-04T20:15:00Z</dcterms:modified>
</cp:coreProperties>
</file>